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F7" w:rsidRPr="00D92CF7" w:rsidRDefault="00D92CF7" w:rsidP="00D92C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D92CF7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D92CF7" w:rsidRPr="00D92CF7" w:rsidRDefault="00D92CF7" w:rsidP="00D92C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CF7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92CF7" w:rsidRPr="00D92CF7" w:rsidRDefault="00664F83" w:rsidP="00D92C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директора Областного государственного бюджетного учреждения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Пыщугский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комплексный центр социального обслуживания населения» Департамента по труду и социальной защите населения </w:t>
      </w:r>
      <w:r w:rsidR="00D92CF7" w:rsidRPr="00D92CF7">
        <w:rPr>
          <w:rFonts w:ascii="Times New Roman" w:hAnsi="Times New Roman" w:cs="Times New Roman"/>
          <w:b w:val="0"/>
          <w:sz w:val="24"/>
          <w:szCs w:val="24"/>
        </w:rPr>
        <w:t>Костромской области</w:t>
      </w:r>
    </w:p>
    <w:p w:rsidR="00D92CF7" w:rsidRPr="00D92CF7" w:rsidRDefault="00D92CF7" w:rsidP="00D92CF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2CF7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20</w:t>
      </w:r>
      <w:r w:rsidR="00A71733">
        <w:rPr>
          <w:rFonts w:ascii="Times New Roman" w:hAnsi="Times New Roman" w:cs="Times New Roman"/>
          <w:b w:val="0"/>
          <w:sz w:val="24"/>
          <w:szCs w:val="24"/>
        </w:rPr>
        <w:t>2</w:t>
      </w:r>
      <w:r w:rsidR="002D05C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92CF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D92CF7" w:rsidRPr="00D92CF7" w:rsidRDefault="00D92CF7" w:rsidP="00D92CF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D92CF7" w:rsidRPr="00D92CF7" w:rsidTr="00D92CF7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D92CF7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Деклари-рованный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годовой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доход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отчетный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руб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.)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Перечень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недвижимого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имущества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транспортных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средств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принадлежащих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праве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собственности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получения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средств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счет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совершены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сделки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сделка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hyperlink r:id="rId4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D92CF7">
                <w:rPr>
                  <w:rStyle w:val="a3"/>
                  <w:rFonts w:ascii="Times New Roman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Перечень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недвижимого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имущества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находящегося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пользовании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664F83" w:rsidRDefault="00D92CF7" w:rsidP="00664F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Сведения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источниках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получения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средств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счет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которых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совершены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сделки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совершена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сделка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приобретению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ценных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бумаг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,(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долей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участия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паев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уставных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складочных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капиталах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организаций</w:t>
            </w:r>
            <w:proofErr w:type="spell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) 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664F83">
                <w:rPr>
                  <w:rStyle w:val="a3"/>
                  <w:rFonts w:ascii="Times New Roman" w:hAnsi="Times New Roman" w:cs="Times New Roman"/>
                  <w:kern w:val="3"/>
                  <w:sz w:val="24"/>
                  <w:szCs w:val="24"/>
                  <w:lang w:val="de-DE" w:eastAsia="ja-JP" w:bidi="fa-IR"/>
                </w:rPr>
                <w:t>&lt;*&gt;</w:t>
              </w:r>
            </w:hyperlink>
          </w:p>
        </w:tc>
      </w:tr>
      <w:tr w:rsidR="00D92CF7" w:rsidRPr="00D92CF7" w:rsidTr="00D92CF7"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F7" w:rsidRPr="00D92CF7" w:rsidRDefault="00D92CF7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F7" w:rsidRPr="00D92CF7" w:rsidRDefault="00D92CF7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недвижимости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 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Страна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Транспортные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средства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br/>
              <w:t>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марка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Вид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br/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объектов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Площадь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кв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D92CF7" w:rsidRDefault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Страна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  <w:t>распо-ложения</w:t>
            </w:r>
            <w:proofErr w:type="spell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CF7" w:rsidRPr="00D92CF7" w:rsidRDefault="00D92CF7">
            <w:pPr>
              <w:widowControl/>
              <w:suppressAutoHyphens w:val="0"/>
              <w:autoSpaceDN/>
              <w:rPr>
                <w:rFonts w:eastAsia="Times New Roman" w:cs="Times New Roman"/>
              </w:rPr>
            </w:pPr>
          </w:p>
        </w:tc>
      </w:tr>
      <w:tr w:rsidR="00D92CF7" w:rsidRPr="00D92CF7" w:rsidTr="00D92CF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269B" w:rsidRDefault="00D92CF7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Малухина</w:t>
            </w:r>
            <w:proofErr w:type="spellEnd"/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B6269B" w:rsidRDefault="00D92CF7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Вера</w:t>
            </w:r>
          </w:p>
          <w:p w:rsidR="00D92CF7" w:rsidRPr="00D92CF7" w:rsidRDefault="00D92CF7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D92CF7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2D05C1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813746,36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Земельный участок</w:t>
            </w:r>
            <w:r w:rsidR="00A71733"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(</w:t>
            </w:r>
            <w:proofErr w:type="gramStart"/>
            <w:r w:rsidR="00A71733"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общая</w:t>
            </w:r>
            <w:proofErr w:type="gramEnd"/>
            <w:r w:rsidR="00A71733"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долевая ½)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Земельный участок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Жилой дом (</w:t>
            </w:r>
            <w:proofErr w:type="gram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общая</w:t>
            </w:r>
            <w:proofErr w:type="gram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1500</w:t>
            </w:r>
            <w:r w:rsidR="00D92CF7"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,0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664F83" w:rsidRPr="00664F83" w:rsidRDefault="00664F8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149,0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664F83" w:rsidRPr="00664F83" w:rsidRDefault="00664F8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Жилой дом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83,7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2D05C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  <w:r w:rsidR="002D05C1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D92CF7" w:rsidRPr="00664F83" w:rsidRDefault="00D92CF7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A71733" w:rsidRPr="00664F83" w:rsidRDefault="00A71733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D92CF7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92CF7" w:rsidRPr="00664F83" w:rsidTr="00D92CF7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CF7" w:rsidRPr="00664F83" w:rsidRDefault="00D92CF7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2D05C1" w:rsidP="00D92CF7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309096,6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Земельный участок (</w:t>
            </w:r>
            <w:proofErr w:type="gram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общая</w:t>
            </w:r>
            <w:proofErr w:type="gram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долевая ½)</w:t>
            </w: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A71733" w:rsidP="00664F83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Жилой дом (</w:t>
            </w:r>
            <w:proofErr w:type="gramStart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общая</w:t>
            </w:r>
            <w:proofErr w:type="gramEnd"/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долевая 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1500,0</w:t>
            </w: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A71733" w:rsidRPr="00664F83" w:rsidRDefault="00A71733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A71733" w:rsidP="00664F83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Автомобиль легковой</w:t>
            </w:r>
          </w:p>
          <w:p w:rsidR="00D92CF7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АВТОВАЗ </w:t>
            </w: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LADA</w:t>
            </w: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219410  </w:t>
            </w: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ja-JP" w:bidi="fa-IR"/>
              </w:rPr>
              <w:t>LADAKALINA</w:t>
            </w: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,2016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4343BA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Жилой дом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Земельный участок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4343BA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83,7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4343BA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1500,0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64F8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>РФ</w:t>
            </w: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  <w:p w:rsidR="00941271" w:rsidRPr="00664F83" w:rsidRDefault="00941271" w:rsidP="00941271">
            <w:pPr>
              <w:pStyle w:val="ConsPlusNormal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CF7" w:rsidRPr="00664F83" w:rsidRDefault="00D92CF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92CF7" w:rsidRPr="00D92CF7" w:rsidRDefault="00D92CF7" w:rsidP="00D92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CF7" w:rsidRPr="00D92CF7" w:rsidRDefault="00D92CF7" w:rsidP="00D92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proofErr w:type="gramStart"/>
      <w:r w:rsidRPr="00D92CF7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D92CF7">
        <w:rPr>
          <w:rFonts w:ascii="Times New Roman" w:hAnsi="Times New Roman" w:cs="Times New Roman"/>
          <w:sz w:val="24"/>
          <w:szCs w:val="24"/>
        </w:rPr>
        <w:t xml:space="preserve"> сделки (сделка) были совершены в отчетном периоде.</w:t>
      </w:r>
    </w:p>
    <w:sectPr w:rsidR="00D92CF7" w:rsidRPr="00D92CF7" w:rsidSect="00D92C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75"/>
    <w:rsid w:val="00280007"/>
    <w:rsid w:val="002D05C1"/>
    <w:rsid w:val="004343BA"/>
    <w:rsid w:val="004739D9"/>
    <w:rsid w:val="004A110D"/>
    <w:rsid w:val="00664F83"/>
    <w:rsid w:val="0084020D"/>
    <w:rsid w:val="00941271"/>
    <w:rsid w:val="00A71733"/>
    <w:rsid w:val="00B6269B"/>
    <w:rsid w:val="00BB5D96"/>
    <w:rsid w:val="00D7671A"/>
    <w:rsid w:val="00D92CF7"/>
    <w:rsid w:val="00F06506"/>
    <w:rsid w:val="00F9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CF7"/>
    <w:rPr>
      <w:color w:val="0000FF"/>
      <w:u w:val="single" w:color="000000"/>
    </w:rPr>
  </w:style>
  <w:style w:type="paragraph" w:customStyle="1" w:styleId="ConsPlusNormal">
    <w:name w:val="ConsPlusNormal"/>
    <w:rsid w:val="00D92C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CF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CF7"/>
    <w:rPr>
      <w:color w:val="0000FF"/>
      <w:u w:val="single" w:color="000000"/>
    </w:rPr>
  </w:style>
  <w:style w:type="paragraph" w:customStyle="1" w:styleId="ConsPlusNormal">
    <w:name w:val="ConsPlusNormal"/>
    <w:rsid w:val="00D92C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2CF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ownloads\razmeshchenie_svedeniy_o_dokhodakh.docx" TargetMode="External"/><Relationship Id="rId4" Type="http://schemas.openxmlformats.org/officeDocument/2006/relationships/hyperlink" Target="file:///C:\Users\&#1040;&#1076;&#1084;&#1080;&#1085;\Downloads\razmeshchenie_svedeniy_o_dokhodak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Леденгское сп</dc:creator>
  <cp:lastModifiedBy>director</cp:lastModifiedBy>
  <cp:revision>3</cp:revision>
  <dcterms:created xsi:type="dcterms:W3CDTF">2023-04-18T10:40:00Z</dcterms:created>
  <dcterms:modified xsi:type="dcterms:W3CDTF">2023-04-18T10:43:00Z</dcterms:modified>
</cp:coreProperties>
</file>